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F81E0" w14:textId="1A2CE6C4" w:rsidR="008F2716" w:rsidRDefault="0024452D" w:rsidP="0024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ОБ</w:t>
      </w:r>
      <w:r w:rsidR="004E22EA">
        <w:rPr>
          <w:rFonts w:ascii="Times New Roman" w:hAnsi="Times New Roman" w:cs="Times New Roman"/>
          <w:b/>
          <w:sz w:val="28"/>
          <w:szCs w:val="28"/>
          <w:lang w:val="uk-UA"/>
        </w:rPr>
        <w:t>Ґ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РУНТУВАННЯ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ТЕХНІЧНИХ ТА 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ЯКІСНИХ ХАРАКТЕРИСТИК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ПРЕДМЕТА ЗАКУПІВЛІ, РОЗМІРУ БЮДЖЕТНОГО ПРИЗНАЧЕННЯ, ОЧІКУВАНОЇ ВАРТОСТІ ПРЕДМЕТА ЗАКУПІВЛІ</w:t>
      </w:r>
      <w:r w:rsidR="008F2716" w:rsidRPr="00691D55">
        <w:rPr>
          <w:lang w:val="ru-RU"/>
        </w:rPr>
        <w:t xml:space="preserve"> </w:t>
      </w:r>
    </w:p>
    <w:p w14:paraId="535654CD" w14:textId="77777777" w:rsidR="00726A55" w:rsidRDefault="008F2716" w:rsidP="008F2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(закупівля </w:t>
      </w:r>
      <w:r w:rsidR="00273B75" w:rsidRPr="00273B75">
        <w:rPr>
          <w:rFonts w:ascii="Times New Roman" w:hAnsi="Times New Roman" w:cs="Times New Roman"/>
          <w:b/>
          <w:sz w:val="28"/>
          <w:szCs w:val="28"/>
          <w:lang w:val="uk-UA"/>
        </w:rPr>
        <w:t>UA-2024-10-16-003654-a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320021ED" w14:textId="77777777" w:rsidR="00037ED8" w:rsidRDefault="00037ED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A2258B0" w14:textId="77777777" w:rsidR="00691D55" w:rsidRDefault="00691D55" w:rsidP="00691D5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Замовник:</w:t>
      </w:r>
    </w:p>
    <w:p w14:paraId="22B13EBE" w14:textId="77777777" w:rsidR="00691D55" w:rsidRPr="00335576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Найменування: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Театрально-видовищний заклад культури «Київський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національний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академічний Молодий театр»</w:t>
      </w:r>
    </w:p>
    <w:p w14:paraId="04C0BA98" w14:textId="77777777" w:rsidR="00691D55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Код ЄДРПОУ: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05509470</w:t>
      </w:r>
    </w:p>
    <w:p w14:paraId="70C31C34" w14:textId="77777777" w:rsidR="00691D55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</w:p>
    <w:p w14:paraId="081DDF92" w14:textId="77777777" w:rsidR="00691D55" w:rsidRDefault="00691D55" w:rsidP="00691D5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168E12" w14:textId="77777777" w:rsidR="004E4F89" w:rsidRDefault="004E4F89" w:rsidP="004E4F89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предмет закупівлі:</w:t>
      </w:r>
    </w:p>
    <w:p w14:paraId="655544EB" w14:textId="77777777" w:rsidR="004E4F89" w:rsidRPr="00CE0A72" w:rsidRDefault="004E4F89" w:rsidP="004E4F89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 xml:space="preserve">Назва предмету закупівлі: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Фанера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>, код</w:t>
      </w:r>
      <w:r w:rsidRPr="004B2436">
        <w:rPr>
          <w:lang w:val="uk-UA"/>
        </w:rPr>
        <w:t xml:space="preserve"> 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ДК 021:2015 (CPV): </w:t>
      </w:r>
      <w:r w:rsidRPr="009A406F">
        <w:rPr>
          <w:rFonts w:ascii="Times New Roman" w:hAnsi="Times New Roman" w:cs="Times New Roman"/>
          <w:i/>
          <w:sz w:val="28"/>
          <w:szCs w:val="28"/>
          <w:lang w:val="uk-UA"/>
        </w:rPr>
        <w:t>44190000-8: Конструкційні матеріали різні</w:t>
      </w:r>
    </w:p>
    <w:p w14:paraId="1341D94B" w14:textId="77777777" w:rsidR="004E4F89" w:rsidRPr="00CE0A72" w:rsidRDefault="004E4F89" w:rsidP="004E4F89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>Кількість товару, обсяг виконання робіт чи надання послуг: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20 шт.</w:t>
      </w:r>
    </w:p>
    <w:p w14:paraId="6039D7A1" w14:textId="77777777" w:rsidR="004E4F89" w:rsidRDefault="004E4F89" w:rsidP="004E4F89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D21B6">
        <w:rPr>
          <w:rFonts w:ascii="Times New Roman" w:hAnsi="Times New Roman" w:cs="Times New Roman"/>
          <w:sz w:val="28"/>
          <w:szCs w:val="28"/>
          <w:lang w:val="uk-UA"/>
        </w:rPr>
        <w:t xml:space="preserve">Строк поставки, виконання робіт або надання послуг: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протягом 7-ми</w:t>
      </w:r>
      <w:r w:rsidRPr="00ED21B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робочих днів з моменту підписання договору  </w:t>
      </w:r>
    </w:p>
    <w:p w14:paraId="26121CF9" w14:textId="77777777" w:rsidR="004E4F89" w:rsidRPr="00ED21B6" w:rsidRDefault="004E4F89" w:rsidP="004E4F89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D21B6">
        <w:rPr>
          <w:rFonts w:ascii="Times New Roman" w:hAnsi="Times New Roman" w:cs="Times New Roman"/>
          <w:sz w:val="28"/>
          <w:szCs w:val="28"/>
          <w:lang w:val="uk-UA"/>
        </w:rPr>
        <w:t xml:space="preserve">Місце поставки, виконання робіт або надання послуг: </w:t>
      </w:r>
      <w:r w:rsidRPr="00ED21B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17.</w:t>
      </w:r>
    </w:p>
    <w:p w14:paraId="1FEE3C00" w14:textId="77777777" w:rsidR="004E4F89" w:rsidRPr="00335576" w:rsidRDefault="004E4F89" w:rsidP="004E4F89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Очікувана вартість предмету закупівлі: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68 000,00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грн. 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шістдесят вісім тисяч </w:t>
      </w:r>
      <w:r w:rsidRPr="00FE7A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грн.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00 </w:t>
      </w:r>
      <w:r w:rsidRPr="00FE7A48">
        <w:rPr>
          <w:rFonts w:ascii="Times New Roman" w:hAnsi="Times New Roman" w:cs="Times New Roman"/>
          <w:i/>
          <w:sz w:val="28"/>
          <w:szCs w:val="28"/>
          <w:lang w:val="uk-UA"/>
        </w:rPr>
        <w:t>коп.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 ПДВ</w:t>
      </w:r>
    </w:p>
    <w:p w14:paraId="118080AE" w14:textId="77777777"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D53AED" w14:textId="3D60F295" w:rsidR="00726A55" w:rsidRPr="00726A55" w:rsidRDefault="00726A55" w:rsidP="0024452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4E22EA">
        <w:rPr>
          <w:rFonts w:ascii="Times New Roman" w:hAnsi="Times New Roman" w:cs="Times New Roman"/>
          <w:sz w:val="28"/>
          <w:szCs w:val="28"/>
          <w:lang w:val="uk-UA"/>
        </w:rPr>
        <w:t>ґ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45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44253EA" w14:textId="77777777" w:rsidR="008F2716" w:rsidRPr="00B1421C" w:rsidRDefault="00726A55" w:rsidP="00B1421C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та </w:t>
      </w: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якісних характеристик закупівлі: </w:t>
      </w:r>
      <w:r w:rsidR="004E4F89" w:rsidRPr="00FD1E9A">
        <w:rPr>
          <w:rFonts w:ascii="Times New Roman" w:hAnsi="Times New Roman" w:cs="Times New Roman"/>
          <w:i/>
          <w:sz w:val="28"/>
          <w:szCs w:val="28"/>
          <w:lang w:val="uk-UA"/>
        </w:rPr>
        <w:t>Закупівля проводиться для</w:t>
      </w:r>
      <w:r w:rsidR="004E4F8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виготовлення декорацій на прем’єру вистави</w:t>
      </w:r>
      <w:r w:rsidR="004D2A73" w:rsidRPr="004D2A73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4D2A7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24452D" w:rsidRPr="00B1421C">
        <w:rPr>
          <w:rFonts w:ascii="Times New Roman" w:hAnsi="Times New Roman" w:cs="Times New Roman"/>
          <w:i/>
          <w:sz w:val="28"/>
          <w:szCs w:val="28"/>
          <w:lang w:val="uk-UA"/>
        </w:rPr>
        <w:t>Закупівля відбувається з зазначенням технічних характеристик в тендерній документації</w:t>
      </w:r>
      <w:r w:rsidR="00B142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відповідно до </w:t>
      </w:r>
      <w:r w:rsidR="00E06F7B">
        <w:rPr>
          <w:rFonts w:ascii="Times New Roman" w:hAnsi="Times New Roman" w:cs="Times New Roman"/>
          <w:i/>
          <w:sz w:val="28"/>
          <w:szCs w:val="28"/>
          <w:lang w:val="uk-UA"/>
        </w:rPr>
        <w:t>ГОСТ</w:t>
      </w:r>
      <w:r w:rsidR="0024452D" w:rsidRPr="00B142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="008F2716" w:rsidRPr="00B142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Якісні та технічні характеристики визначені з урахуванням реальних потреб </w:t>
      </w:r>
      <w:r w:rsidR="009F79C6" w:rsidRPr="00B1421C">
        <w:rPr>
          <w:rFonts w:ascii="Times New Roman" w:hAnsi="Times New Roman" w:cs="Times New Roman"/>
          <w:i/>
          <w:sz w:val="28"/>
          <w:szCs w:val="28"/>
          <w:lang w:val="uk-UA"/>
        </w:rPr>
        <w:t>театру</w:t>
      </w:r>
      <w:r w:rsidR="008D24BD" w:rsidRPr="00B142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E06F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 </w:t>
      </w:r>
      <w:r w:rsidR="004D2A73">
        <w:rPr>
          <w:rFonts w:ascii="Times New Roman" w:hAnsi="Times New Roman" w:cs="Times New Roman"/>
          <w:i/>
          <w:sz w:val="28"/>
          <w:szCs w:val="28"/>
          <w:lang w:val="uk-UA"/>
        </w:rPr>
        <w:t xml:space="preserve">фанері для виготовлення </w:t>
      </w:r>
      <w:r w:rsidR="004E4F89">
        <w:rPr>
          <w:rFonts w:ascii="Times New Roman" w:hAnsi="Times New Roman" w:cs="Times New Roman"/>
          <w:i/>
          <w:sz w:val="28"/>
          <w:szCs w:val="28"/>
          <w:lang w:val="uk-UA"/>
        </w:rPr>
        <w:t>декорацій</w:t>
      </w:r>
      <w:r w:rsidR="008F2716" w:rsidRPr="00B142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оптимального співвідношення ціни та якості. </w:t>
      </w:r>
    </w:p>
    <w:p w14:paraId="0F9A0C3B" w14:textId="77777777" w:rsidR="00B17DE4" w:rsidRDefault="0024452D" w:rsidP="00D74B8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17DE4">
        <w:rPr>
          <w:rFonts w:ascii="Times New Roman" w:hAnsi="Times New Roman" w:cs="Times New Roman"/>
          <w:sz w:val="28"/>
          <w:szCs w:val="28"/>
          <w:lang w:val="uk-UA"/>
        </w:rPr>
        <w:t>Обґрунтування розміру бюджетного призначення:</w:t>
      </w:r>
      <w:r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>закупівля здійснюється за власні кошти, отримані за рахунок господарської діяльності</w:t>
      </w:r>
      <w:r w:rsid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театру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відпов</w:t>
      </w:r>
      <w:r w:rsidR="00E06F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ідно до плану </w:t>
      </w:r>
      <w:proofErr w:type="spellStart"/>
      <w:r w:rsidR="00E06F7B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E06F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2024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рік. </w:t>
      </w:r>
    </w:p>
    <w:p w14:paraId="23D3ED35" w14:textId="77777777" w:rsidR="00CE0A72" w:rsidRPr="009F79C6" w:rsidRDefault="00726A55" w:rsidP="009F79C6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очікуваної </w:t>
      </w:r>
      <w:r w:rsidR="0024452D" w:rsidRPr="009F79C6">
        <w:rPr>
          <w:rFonts w:ascii="Times New Roman" w:hAnsi="Times New Roman" w:cs="Times New Roman"/>
          <w:sz w:val="28"/>
          <w:szCs w:val="28"/>
          <w:lang w:val="uk-UA"/>
        </w:rPr>
        <w:t>вартості предмета закупівлі</w:t>
      </w: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Очікувана вартість закупівлі визначена н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 підставі </w:t>
      </w:r>
      <w:proofErr w:type="spellStart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>середньоринкових</w:t>
      </w:r>
      <w:proofErr w:type="spellEnd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цін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 Україні 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відповідний товар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 урахуванням послуг доставки.</w:t>
      </w:r>
      <w:r w:rsidR="008F2716" w:rsidRPr="009F79C6">
        <w:rPr>
          <w:sz w:val="28"/>
          <w:szCs w:val="28"/>
          <w:lang w:val="uk-UA"/>
        </w:rPr>
        <w:t xml:space="preserve">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>(на основі інформації</w:t>
      </w:r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про ціни, що містяться в мережі інтернет у відкритому доступі, спеціалізованих торгівельних </w:t>
      </w:r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майданчиках, в електронних каталогах, в електронній системі </w:t>
      </w:r>
      <w:proofErr w:type="spellStart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</w:t>
      </w:r>
      <w:proofErr w:type="spellStart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Прозорро</w:t>
      </w:r>
      <w:proofErr w:type="spellEnd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», тощо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)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</w:r>
      <w:r w:rsidR="008F2716" w:rsidRPr="009F79C6">
        <w:rPr>
          <w:sz w:val="28"/>
          <w:szCs w:val="28"/>
          <w:lang w:val="uk-UA"/>
        </w:rPr>
        <w:t xml:space="preserve"> </w:t>
      </w:r>
    </w:p>
    <w:sectPr w:rsidR="00CE0A72" w:rsidRPr="009F79C6" w:rsidSect="00726A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471B9"/>
    <w:multiLevelType w:val="multilevel"/>
    <w:tmpl w:val="A1D87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191383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D8"/>
    <w:rsid w:val="00037ED8"/>
    <w:rsid w:val="000E02B4"/>
    <w:rsid w:val="001007C4"/>
    <w:rsid w:val="00194E01"/>
    <w:rsid w:val="001B50DD"/>
    <w:rsid w:val="001C3B5F"/>
    <w:rsid w:val="001F4C46"/>
    <w:rsid w:val="0024452D"/>
    <w:rsid w:val="00260D97"/>
    <w:rsid w:val="00273B75"/>
    <w:rsid w:val="002F1842"/>
    <w:rsid w:val="003267FA"/>
    <w:rsid w:val="00335576"/>
    <w:rsid w:val="003468C0"/>
    <w:rsid w:val="003B6D87"/>
    <w:rsid w:val="0043670F"/>
    <w:rsid w:val="00470189"/>
    <w:rsid w:val="00496DE3"/>
    <w:rsid w:val="004D2A73"/>
    <w:rsid w:val="004E22EA"/>
    <w:rsid w:val="004E4F89"/>
    <w:rsid w:val="005C4DDF"/>
    <w:rsid w:val="006664C0"/>
    <w:rsid w:val="00691D55"/>
    <w:rsid w:val="006B6B72"/>
    <w:rsid w:val="006F0315"/>
    <w:rsid w:val="00712D91"/>
    <w:rsid w:val="00726A55"/>
    <w:rsid w:val="00731164"/>
    <w:rsid w:val="0073392B"/>
    <w:rsid w:val="00801E03"/>
    <w:rsid w:val="008A2901"/>
    <w:rsid w:val="008D24BD"/>
    <w:rsid w:val="008F2716"/>
    <w:rsid w:val="00925763"/>
    <w:rsid w:val="009D19CC"/>
    <w:rsid w:val="009F79C6"/>
    <w:rsid w:val="00B1421C"/>
    <w:rsid w:val="00B17DE4"/>
    <w:rsid w:val="00B51BD0"/>
    <w:rsid w:val="00B80C48"/>
    <w:rsid w:val="00C170C4"/>
    <w:rsid w:val="00C32C9B"/>
    <w:rsid w:val="00C732EE"/>
    <w:rsid w:val="00C83C31"/>
    <w:rsid w:val="00CE0A72"/>
    <w:rsid w:val="00CF3CC2"/>
    <w:rsid w:val="00E06F7B"/>
    <w:rsid w:val="00E43393"/>
    <w:rsid w:val="00EA728D"/>
    <w:rsid w:val="00EB42AB"/>
    <w:rsid w:val="00F64D62"/>
    <w:rsid w:val="00FA593A"/>
    <w:rsid w:val="00FC63F2"/>
    <w:rsid w:val="00FC75D7"/>
    <w:rsid w:val="00FE7A48"/>
    <w:rsid w:val="00FF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C172E"/>
  <w15:chartTrackingRefBased/>
  <w15:docId w15:val="{B0462AAB-E0B8-4016-A302-045C4ED6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E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83C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3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1585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Dasha</cp:lastModifiedBy>
  <cp:revision>40</cp:revision>
  <cp:lastPrinted>2021-10-29T07:45:00Z</cp:lastPrinted>
  <dcterms:created xsi:type="dcterms:W3CDTF">2019-11-14T11:05:00Z</dcterms:created>
  <dcterms:modified xsi:type="dcterms:W3CDTF">2024-10-18T07:29:00Z</dcterms:modified>
</cp:coreProperties>
</file>