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D73BA" w14:textId="77777777"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691D55">
        <w:rPr>
          <w:lang w:val="ru-RU"/>
        </w:rPr>
        <w:t xml:space="preserve"> </w:t>
      </w:r>
    </w:p>
    <w:p w14:paraId="2A3D8BE0" w14:textId="10E09622" w:rsidR="00726A55" w:rsidRDefault="008F2716" w:rsidP="00B83C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8D5215" w:rsidRPr="008D5215">
        <w:rPr>
          <w:rFonts w:ascii="Times New Roman" w:hAnsi="Times New Roman" w:cs="Times New Roman"/>
          <w:b/>
          <w:bCs/>
          <w:sz w:val="28"/>
          <w:szCs w:val="28"/>
        </w:rPr>
        <w:t>UA-2026-08-06-009671-a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14:paraId="162BDA08" w14:textId="77777777"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B582D97" w14:textId="77777777" w:rsidR="00691D55" w:rsidRDefault="00691D55" w:rsidP="00691D55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14:paraId="70D9B4AC" w14:textId="77777777" w:rsidR="00691D55" w:rsidRPr="00016D67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Pr="00016D67">
        <w:rPr>
          <w:rFonts w:ascii="Times New Roman" w:hAnsi="Times New Roman" w:cs="Times New Roman"/>
          <w:i/>
          <w:sz w:val="28"/>
          <w:szCs w:val="28"/>
          <w:lang w:val="uk-UA"/>
        </w:rPr>
        <w:t>національний академічний Молодий театр»</w:t>
      </w:r>
    </w:p>
    <w:p w14:paraId="6AF51AE0" w14:textId="77777777" w:rsidR="00691D55" w:rsidRPr="00016D67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016D67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14:paraId="5814EEE5" w14:textId="77777777" w:rsidR="00691D55" w:rsidRPr="00016D67" w:rsidRDefault="00691D55" w:rsidP="00691D55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016D67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14:paraId="361DBA35" w14:textId="77777777" w:rsidR="00691D55" w:rsidRPr="00016D67" w:rsidRDefault="00691D55" w:rsidP="00691D55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D7D5620" w14:textId="77777777" w:rsidR="00B15E5B" w:rsidRPr="00016D67" w:rsidRDefault="00B15E5B" w:rsidP="00B15E5B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14:paraId="3C5DDF6B" w14:textId="17B75B7A" w:rsidR="00B15E5B" w:rsidRPr="00016D67" w:rsidRDefault="00B15E5B" w:rsidP="00B15E5B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 w:rsidR="00792D90"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Послуги з надання у тимчасове користування рекламних </w:t>
      </w:r>
      <w:proofErr w:type="spellStart"/>
      <w:r w:rsidR="00792D90"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площин</w:t>
      </w:r>
      <w:proofErr w:type="spellEnd"/>
      <w:r w:rsidR="00792D90"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(</w:t>
      </w:r>
      <w:proofErr w:type="spellStart"/>
      <w:r w:rsidR="00792D90"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сітілайтів</w:t>
      </w:r>
      <w:proofErr w:type="spellEnd"/>
      <w:r w:rsidR="00792D90"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) та експонування рекламних матеріалів, код ДК 021:2015 (CPV): 79340000-9 Рекламні на маркетингові послуги.</w:t>
      </w:r>
    </w:p>
    <w:p w14:paraId="7850E4E2" w14:textId="371CC7ED" w:rsidR="00B15E5B" w:rsidRPr="00016D67" w:rsidRDefault="00B15E5B" w:rsidP="00B15E5B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>Кількість товару, обсяг виконання робіт чи надання послуг:</w:t>
      </w:r>
      <w:r w:rsidRPr="00016D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692482"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2</w:t>
      </w:r>
      <w:r w:rsidR="00692482" w:rsidRPr="00016D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послуги.</w:t>
      </w:r>
    </w:p>
    <w:p w14:paraId="5269AA36" w14:textId="6B974937" w:rsidR="00B15E5B" w:rsidRPr="00016D67" w:rsidRDefault="00B15E5B" w:rsidP="00B15E5B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 w:rsidR="00692482" w:rsidRPr="00016D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з 1 вересня 2026 року по 31 жовтня 2026 року.</w:t>
      </w:r>
      <w:r w:rsidRPr="00016D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</w:p>
    <w:p w14:paraId="3AB3BA0D" w14:textId="7BD7D0FA" w:rsidR="00B15E5B" w:rsidRPr="00016D67" w:rsidRDefault="00B15E5B" w:rsidP="00B15E5B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="00692482" w:rsidRPr="00016D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Відповідно до документації за адресами визначеними у Специфікації (Додаток № 1 до договору).</w:t>
      </w:r>
    </w:p>
    <w:p w14:paraId="2DE93B1E" w14:textId="4B81B7D1" w:rsidR="00726A55" w:rsidRPr="00016D67" w:rsidRDefault="00B15E5B" w:rsidP="00486B7D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 w:rsidRPr="00016D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66E686EA" w14:textId="77777777" w:rsidR="00756EB6" w:rsidRPr="00016D67" w:rsidRDefault="00756EB6" w:rsidP="00756EB6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48 000</w:t>
      </w:r>
      <w:r w:rsidRPr="00016D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,00 грн. (</w:t>
      </w:r>
      <w:r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сорок вісім тисяч </w:t>
      </w:r>
      <w:r w:rsidRPr="00016D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грн. 00 коп.) з ПДВ.</w:t>
      </w:r>
    </w:p>
    <w:p w14:paraId="1CAE5458" w14:textId="23427BFA" w:rsidR="00756EB6" w:rsidRDefault="00756EB6" w:rsidP="00624768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</w:pPr>
      <w:r w:rsidRPr="00016D67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40 000,00 грн. (сорок тисяч грн. 00 коп.) без ПДВ</w:t>
      </w:r>
    </w:p>
    <w:p w14:paraId="489AE057" w14:textId="77777777" w:rsidR="00016D67" w:rsidRPr="00016D67" w:rsidRDefault="00016D67" w:rsidP="00624768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</w:p>
    <w:p w14:paraId="678DB6BA" w14:textId="77777777" w:rsidR="00726A55" w:rsidRPr="00016D67" w:rsidRDefault="00726A55" w:rsidP="0024452D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016D67">
        <w:rPr>
          <w:rFonts w:ascii="Times New Roman" w:hAnsi="Times New Roman" w:cs="Times New Roman"/>
          <w:sz w:val="28"/>
          <w:szCs w:val="28"/>
          <w:lang w:val="uk-UA"/>
        </w:rPr>
        <w:t>Обгрунтування</w:t>
      </w:r>
      <w:proofErr w:type="spellEnd"/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452D" w:rsidRPr="00016D67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закупівлі:</w:t>
      </w:r>
    </w:p>
    <w:p w14:paraId="42A7ECB0" w14:textId="12BF3E4E" w:rsidR="008F2716" w:rsidRPr="00016D67" w:rsidRDefault="00726A55" w:rsidP="00B1421C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016D67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D15BA5" w:rsidRPr="00016D6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Закупівля здійснюється з метою проведення рекламної кампанії прем'єрної вистави «Хмари» в межах реалізації грантового </w:t>
      </w:r>
      <w:proofErr w:type="spellStart"/>
      <w:r w:rsidR="00D15BA5" w:rsidRPr="00016D67">
        <w:rPr>
          <w:rFonts w:ascii="Times New Roman" w:hAnsi="Times New Roman" w:cs="Times New Roman"/>
          <w:i/>
          <w:iCs/>
          <w:sz w:val="28"/>
          <w:szCs w:val="28"/>
          <w:lang w:val="uk-UA"/>
        </w:rPr>
        <w:t>проєкту</w:t>
      </w:r>
      <w:proofErr w:type="spellEnd"/>
      <w:r w:rsidR="00D15BA5" w:rsidRPr="00016D67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Українського культурного фонду. Технічні та якісні характеристики предмета закупівлі визначені відповідно до потреб Замовника та викладені у Технічній специфікації тендерної документації.</w:t>
      </w:r>
      <w:r w:rsidR="008F2716" w:rsidRPr="00016D6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3F300417" w14:textId="604A2B27" w:rsidR="00B17DE4" w:rsidRDefault="0024452D" w:rsidP="00D74B84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17DE4">
        <w:rPr>
          <w:rFonts w:ascii="Times New Roman" w:hAnsi="Times New Roman" w:cs="Times New Roman"/>
          <w:sz w:val="28"/>
          <w:szCs w:val="28"/>
          <w:lang w:val="uk-UA"/>
        </w:rPr>
        <w:t>Обґрунтування розміру бюджетного призначення:</w:t>
      </w:r>
      <w:r w:rsidRPr="00B17D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D15BA5" w:rsidRPr="00D15BA5">
        <w:rPr>
          <w:rFonts w:ascii="Times New Roman" w:hAnsi="Times New Roman" w:cs="Times New Roman"/>
          <w:i/>
          <w:iCs/>
          <w:sz w:val="28"/>
          <w:szCs w:val="28"/>
          <w:lang w:val="ru-RU"/>
        </w:rPr>
        <w:t>Розмір бюджетного призначення визначено відповідно до затвердженого кошторису грантового проєкту Українського культурного фонду та плану закупівель Замовника на 2026 рік.</w:t>
      </w:r>
      <w:bookmarkStart w:id="0" w:name="_GoBack"/>
      <w:bookmarkEnd w:id="0"/>
    </w:p>
    <w:p w14:paraId="3019AC44" w14:textId="25491BE3" w:rsidR="00CE0A72" w:rsidRPr="009F79C6" w:rsidRDefault="00726A55" w:rsidP="009F79C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9F79C6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9F79C6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ED6004" w:rsidRPr="00ED6004">
        <w:rPr>
          <w:rFonts w:ascii="Times New Roman" w:hAnsi="Times New Roman" w:cs="Times New Roman"/>
          <w:i/>
          <w:iCs/>
          <w:sz w:val="28"/>
          <w:szCs w:val="28"/>
          <w:lang w:val="uk-UA"/>
        </w:rPr>
        <w:t>Закупівля здійснюється згідно узгодженого з грантонадавачем кошторису</w:t>
      </w:r>
      <w:r w:rsidR="00ED6004" w:rsidRPr="00ED600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ED6004" w:rsidRPr="00ED6004">
        <w:rPr>
          <w:rFonts w:ascii="Times New Roman" w:hAnsi="Times New Roman" w:cs="Times New Roman"/>
          <w:i/>
          <w:sz w:val="28"/>
          <w:szCs w:val="28"/>
        </w:rPr>
        <w:t> </w:t>
      </w:r>
      <w:r w:rsidR="00ED6004" w:rsidRPr="00ED6004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враховуючи середньоринкові ціни в Україні на відповідну послугу. Визначення очікуваної вартості предмета закупівлі обумовлено статистичним аналізом </w:t>
      </w:r>
      <w:r w:rsidR="00ED6004" w:rsidRPr="00ED6004">
        <w:rPr>
          <w:rFonts w:ascii="Times New Roman" w:hAnsi="Times New Roman" w:cs="Times New Roman"/>
          <w:i/>
          <w:iCs/>
          <w:sz w:val="28"/>
          <w:szCs w:val="28"/>
          <w:lang w:val="uk-UA"/>
        </w:rPr>
        <w:lastRenderedPageBreak/>
        <w:t>загальнодоступної інформації про ціну предмета закупівлі (на основі інформації про ціни, що містяться в мережі інтернет у відкритому доступі, спеціалізованих торгівельних майданчиках, в електронних каталогах, в електронній системі закупівель «Прозорро», тощо)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№ 275 із змінами.</w:t>
      </w:r>
      <w:r w:rsidR="008F2716" w:rsidRPr="009F79C6">
        <w:rPr>
          <w:sz w:val="28"/>
          <w:szCs w:val="28"/>
          <w:lang w:val="uk-UA"/>
        </w:rPr>
        <w:t xml:space="preserve"> </w:t>
      </w:r>
    </w:p>
    <w:sectPr w:rsidR="00CE0A72" w:rsidRPr="009F79C6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16D67"/>
    <w:rsid w:val="00037ED8"/>
    <w:rsid w:val="000E02B4"/>
    <w:rsid w:val="001007C4"/>
    <w:rsid w:val="001B50DD"/>
    <w:rsid w:val="001C3B5F"/>
    <w:rsid w:val="001C41FA"/>
    <w:rsid w:val="001F4C46"/>
    <w:rsid w:val="0024452D"/>
    <w:rsid w:val="00246E1C"/>
    <w:rsid w:val="00255B52"/>
    <w:rsid w:val="003267FA"/>
    <w:rsid w:val="00335576"/>
    <w:rsid w:val="003468C0"/>
    <w:rsid w:val="003B6D87"/>
    <w:rsid w:val="004300B2"/>
    <w:rsid w:val="0043670F"/>
    <w:rsid w:val="00470189"/>
    <w:rsid w:val="00496DE3"/>
    <w:rsid w:val="005C4DDF"/>
    <w:rsid w:val="00624768"/>
    <w:rsid w:val="00635F9C"/>
    <w:rsid w:val="006664C0"/>
    <w:rsid w:val="00691D55"/>
    <w:rsid w:val="00692482"/>
    <w:rsid w:val="006B6B72"/>
    <w:rsid w:val="006C3549"/>
    <w:rsid w:val="006F0315"/>
    <w:rsid w:val="00712D91"/>
    <w:rsid w:val="00726A55"/>
    <w:rsid w:val="00731164"/>
    <w:rsid w:val="0073392B"/>
    <w:rsid w:val="00756EB6"/>
    <w:rsid w:val="00792D90"/>
    <w:rsid w:val="007D2FE2"/>
    <w:rsid w:val="007F0D61"/>
    <w:rsid w:val="00801E03"/>
    <w:rsid w:val="008A2901"/>
    <w:rsid w:val="008D24BD"/>
    <w:rsid w:val="008D5215"/>
    <w:rsid w:val="008F2716"/>
    <w:rsid w:val="008F48DE"/>
    <w:rsid w:val="009D19CC"/>
    <w:rsid w:val="009F79C6"/>
    <w:rsid w:val="00A03DCC"/>
    <w:rsid w:val="00A73C10"/>
    <w:rsid w:val="00A81531"/>
    <w:rsid w:val="00B1421C"/>
    <w:rsid w:val="00B15E5B"/>
    <w:rsid w:val="00B17DE4"/>
    <w:rsid w:val="00B51BD0"/>
    <w:rsid w:val="00B80C48"/>
    <w:rsid w:val="00B83C2B"/>
    <w:rsid w:val="00B91B53"/>
    <w:rsid w:val="00BE4AF3"/>
    <w:rsid w:val="00C170C4"/>
    <w:rsid w:val="00C32C9B"/>
    <w:rsid w:val="00C732EE"/>
    <w:rsid w:val="00C83C31"/>
    <w:rsid w:val="00C97041"/>
    <w:rsid w:val="00CB3A78"/>
    <w:rsid w:val="00CE0A72"/>
    <w:rsid w:val="00CF3CC2"/>
    <w:rsid w:val="00D15BA5"/>
    <w:rsid w:val="00D72BF9"/>
    <w:rsid w:val="00E06F7B"/>
    <w:rsid w:val="00E43393"/>
    <w:rsid w:val="00E616F1"/>
    <w:rsid w:val="00EA728D"/>
    <w:rsid w:val="00EB42AB"/>
    <w:rsid w:val="00ED6004"/>
    <w:rsid w:val="00F64D62"/>
    <w:rsid w:val="00FA593A"/>
    <w:rsid w:val="00FC75D7"/>
    <w:rsid w:val="00FD69CB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FB6A4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52</cp:revision>
  <cp:lastPrinted>2021-10-29T07:45:00Z</cp:lastPrinted>
  <dcterms:created xsi:type="dcterms:W3CDTF">2019-11-14T11:05:00Z</dcterms:created>
  <dcterms:modified xsi:type="dcterms:W3CDTF">2026-08-07T09:49:00Z</dcterms:modified>
</cp:coreProperties>
</file>